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20.11.0 -->
  <w:body>
    <w:p w:rsidR="007F1D11" w:rsidRPr="007F1D11" w:rsidP="007F1D11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7F1D11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Melamed</w:t>
      </w:r>
      <w:r w:rsidRPr="007F1D11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 J. (2014). Diversity.</w:t>
      </w:r>
    </w:p>
    <w:p w:rsidR="00B41897" w:rsidRPr="007F1D11" w:rsidP="007F1D11">
      <w:pPr>
        <w:spacing w:line="480" w:lineRule="auto"/>
        <w:ind w:left="720"/>
        <w:rPr>
          <w:rFonts w:ascii="Times New Roman" w:hAnsi="Times New Roman" w:cs="Times New Roman"/>
          <w:sz w:val="24"/>
          <w:szCs w:val="24"/>
        </w:rPr>
      </w:pPr>
      <w:r w:rsidRPr="007F1D11">
        <w:rPr>
          <w:rFonts w:ascii="Times New Roman" w:hAnsi="Times New Roman" w:cs="Times New Roman"/>
          <w:sz w:val="24"/>
          <w:szCs w:val="24"/>
        </w:rPr>
        <w:t>The article explains diversity as a difference that exists in a society based on different factors s</w:t>
      </w:r>
      <w:bookmarkStart w:id="0" w:name="_GoBack"/>
      <w:bookmarkEnd w:id="0"/>
      <w:r w:rsidRPr="007F1D11">
        <w:rPr>
          <w:rFonts w:ascii="Times New Roman" w:hAnsi="Times New Roman" w:cs="Times New Roman"/>
          <w:sz w:val="24"/>
          <w:szCs w:val="24"/>
        </w:rPr>
        <w:t xml:space="preserve">uch as leadership, races, and also culture. There are various cultures which exist in the diverse society which influence the different ways of doing things for different individuals. </w:t>
      </w:r>
      <w:r w:rsidRPr="007F1D11" w:rsidR="009E6BC5">
        <w:rPr>
          <w:rFonts w:ascii="Times New Roman" w:hAnsi="Times New Roman" w:cs="Times New Roman"/>
          <w:sz w:val="24"/>
          <w:szCs w:val="24"/>
        </w:rPr>
        <w:t xml:space="preserve">Although the differences in skin color or race are not majorly considered as a basis for explaining diversity, the race is still considered as a major factor in defining the culture of an individual. </w:t>
      </w:r>
      <w:r w:rsidRPr="007F1D11" w:rsidR="00B748A7">
        <w:rPr>
          <w:rFonts w:ascii="Times New Roman" w:hAnsi="Times New Roman" w:cs="Times New Roman"/>
          <w:sz w:val="24"/>
          <w:szCs w:val="24"/>
        </w:rPr>
        <w:t xml:space="preserve">The author explains that </w:t>
      </w:r>
      <w:r w:rsidRPr="007F1D11" w:rsidR="001247D6">
        <w:rPr>
          <w:rFonts w:ascii="Times New Roman" w:hAnsi="Times New Roman" w:cs="Times New Roman"/>
          <w:sz w:val="24"/>
          <w:szCs w:val="24"/>
        </w:rPr>
        <w:t>al</w:t>
      </w:r>
      <w:r w:rsidRPr="007F1D11" w:rsidR="00B748A7">
        <w:rPr>
          <w:rFonts w:ascii="Times New Roman" w:hAnsi="Times New Roman" w:cs="Times New Roman"/>
          <w:sz w:val="24"/>
          <w:szCs w:val="24"/>
        </w:rPr>
        <w:t xml:space="preserve">though race is used as a way of managing differences in culture, there are different </w:t>
      </w:r>
      <w:r w:rsidRPr="007F1D11" w:rsidR="001247D6">
        <w:rPr>
          <w:rFonts w:ascii="Times New Roman" w:hAnsi="Times New Roman" w:cs="Times New Roman"/>
          <w:sz w:val="24"/>
          <w:szCs w:val="24"/>
        </w:rPr>
        <w:t xml:space="preserve">cultures that bring out different categories of diversity. This article can be used in explaining some of the differences influenced by culture including differences in leadership, talent, and even reforms.  </w:t>
      </w:r>
    </w:p>
    <w:sectPr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800E2"/>
    <w:rsid w:val="001247D6"/>
    <w:rsid w:val="007F1D11"/>
    <w:rsid w:val="009800E2"/>
    <w:rsid w:val="009E6BC5"/>
    <w:rsid w:val="00B41897"/>
    <w:rsid w:val="00B748A7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F1217971-D60E-4A45-9BC5-9447521DF3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theme" Target="theme/theme1.xml" /><Relationship Id="rId5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125</Words>
  <Characters>716</Characters>
  <Application>Microsoft Office Word</Application>
  <DocSecurity>0</DocSecurity>
  <Lines>5</Lines>
  <Paragraphs>1</Paragraphs>
  <ScaleCrop>false</ScaleCrop>
  <Company/>
  <LinksUpToDate>false</LinksUpToDate>
  <CharactersWithSpaces>840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HP</cp:lastModifiedBy>
  <cp:revision>5</cp:revision>
  <dcterms:created xsi:type="dcterms:W3CDTF">2021-01-04T15:37:00Z</dcterms:created>
  <dcterms:modified xsi:type="dcterms:W3CDTF">2021-01-04T15:54:00Z</dcterms:modified>
</cp:coreProperties>
</file>